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160" w:lineRule="atLeast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Центр опережающей профессиональной подготовки Курганской области</w:t>
      </w:r>
    </w:p>
    <w:p w14:paraId="02000000">
      <w:pPr>
        <w:spacing w:after="0" w:line="160" w:lineRule="atLeast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(ЦОПП Курганской области)</w:t>
      </w:r>
    </w:p>
    <w:p w14:paraId="03000000">
      <w:pPr>
        <w:spacing w:after="0" w:line="160" w:lineRule="atLeast"/>
        <w:ind/>
        <w:contextualSpacing w:val="1"/>
        <w:rPr>
          <w:rFonts w:ascii="Times New Roman" w:hAnsi="Times New Roman"/>
        </w:rPr>
      </w:pPr>
    </w:p>
    <w:p w14:paraId="04000000">
      <w:pPr>
        <w:spacing w:after="0" w:line="160" w:lineRule="atLeast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Лист регистрации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Региональная научно-практическая конференция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«Взаимодействие работодателей и ПОО Курганской области по подготовке кадров: механизмы, результаты, достижения»</w:t>
      </w:r>
    </w:p>
    <w:p w14:paraId="07000000">
      <w:pPr>
        <w:spacing w:after="0" w:line="160" w:lineRule="atLeast"/>
        <w:ind/>
        <w:contextualSpacing w:val="1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(название мероприятия)</w:t>
      </w:r>
    </w:p>
    <w:p w14:paraId="08000000">
      <w:pPr>
        <w:spacing w:after="0" w:line="160" w:lineRule="atLeast"/>
        <w:ind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Место проведения меро</w:t>
      </w:r>
      <w:r>
        <w:rPr>
          <w:rFonts w:ascii="Times New Roman" w:hAnsi="Times New Roman"/>
          <w:sz w:val="28"/>
        </w:rPr>
        <w:t xml:space="preserve">приятия </w:t>
      </w:r>
      <w:r>
        <w:rPr>
          <w:rFonts w:ascii="Times New Roman" w:hAnsi="Times New Roman"/>
          <w:sz w:val="28"/>
          <w:u w:val="single"/>
        </w:rPr>
        <w:t>г. Курган, проспект Конституции, 68</w:t>
      </w:r>
    </w:p>
    <w:p w14:paraId="09000000">
      <w:pPr>
        <w:spacing w:after="0" w:line="160" w:lineRule="atLeas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</w:t>
      </w:r>
      <w:r>
        <w:rPr>
          <w:rFonts w:ascii="Times New Roman" w:hAnsi="Times New Roman"/>
          <w:sz w:val="28"/>
          <w:u w:val="single"/>
        </w:rPr>
        <w:t xml:space="preserve">26 января 2023 г. 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1"/>
        <w:tblLayout w:type="fixed"/>
      </w:tblPr>
      <w:tblGrid>
        <w:gridCol w:w="817"/>
        <w:gridCol w:w="2582"/>
        <w:gridCol w:w="2661"/>
        <w:gridCol w:w="4004"/>
      </w:tblGrid>
      <w:tr>
        <w:tc>
          <w:tcPr>
            <w:tcW w:type="dxa" w:w="817"/>
          </w:tcPr>
          <w:p w14:paraId="0A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2582"/>
          </w:tcPr>
          <w:p w14:paraId="0B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 Имя Отче</w:t>
            </w:r>
            <w:r>
              <w:rPr>
                <w:rFonts w:ascii="Times New Roman" w:hAnsi="Times New Roman"/>
                <w:sz w:val="28"/>
              </w:rPr>
              <w:t>ство</w:t>
            </w:r>
          </w:p>
        </w:tc>
        <w:tc>
          <w:tcPr>
            <w:tcW w:type="dxa" w:w="2661"/>
          </w:tcPr>
          <w:p w14:paraId="0C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4004"/>
          </w:tcPr>
          <w:p w14:paraId="0D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</w:t>
            </w:r>
          </w:p>
        </w:tc>
      </w:tr>
      <w:tr>
        <w:tc>
          <w:tcPr>
            <w:tcW w:type="dxa" w:w="817"/>
          </w:tcPr>
          <w:p w14:paraId="0E000000">
            <w:pPr>
              <w:pStyle w:val="Style_2"/>
              <w:numPr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0F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Тетенёва Елена В</w:t>
            </w:r>
            <w:r>
              <w:rPr>
                <w:rFonts w:ascii="Times New Roman" w:hAnsi="Times New Roman"/>
                <w:sz w:val="28"/>
              </w:rPr>
              <w:t>ладимировна</w:t>
            </w:r>
          </w:p>
        </w:tc>
        <w:tc>
          <w:tcPr>
            <w:tcW w:type="dxa" w:w="2661"/>
          </w:tcPr>
          <w:p w14:paraId="10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директора</w:t>
            </w:r>
          </w:p>
        </w:tc>
        <w:tc>
          <w:tcPr>
            <w:tcW w:type="dxa" w:w="4004"/>
          </w:tcPr>
          <w:p w14:paraId="11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numPr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Васильева С.В.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 xml:space="preserve">заместитель директора по УМР 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numPr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Новопашина Инга 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лександровна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преподаватель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numPr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Мишенёва Евгения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студентка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numPr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 xml:space="preserve">Кудрявцева Л.В.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 xml:space="preserve">заведующая практикой 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numPr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Кудрявцева А.А.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заведующая практикой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numPr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Коряпина И.Г.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сервиса и технологий"</w:t>
            </w:r>
          </w:p>
        </w:tc>
      </w:tr>
      <w:tr>
        <w:tc>
          <w:tcPr>
            <w:tcW w:type="dxa" w:w="817"/>
          </w:tcPr>
          <w:p w14:paraId="2A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2B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Туйчиева Гульнора Каюмжоновна</w:t>
            </w:r>
          </w:p>
        </w:tc>
        <w:tc>
          <w:tcPr>
            <w:tcW w:type="dxa" w:w="2661"/>
          </w:tcPr>
          <w:p w14:paraId="2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  <w:p w14:paraId="2D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04"/>
          </w:tcPr>
          <w:p w14:paraId="2E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"Варгашинский образовательный центр"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Ураинская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Оксана Владимировна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 производственного обучения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Варгашинский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образовательный центр»</w:t>
            </w:r>
          </w:p>
        </w:tc>
      </w:tr>
      <w:tr>
        <w:tc>
          <w:tcPr>
            <w:tcW w:type="dxa" w:w="817"/>
          </w:tcPr>
          <w:p w14:paraId="33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34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Плюснина Алена Викторовна</w:t>
            </w:r>
          </w:p>
        </w:tc>
        <w:tc>
          <w:tcPr>
            <w:tcW w:type="dxa" w:w="2661"/>
          </w:tcPr>
          <w:p w14:paraId="35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</w:tc>
        <w:tc>
          <w:tcPr>
            <w:tcW w:type="dxa" w:w="4004"/>
          </w:tcPr>
          <w:p w14:paraId="36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"Березовский агропромышленный техникум"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Богданова Олеся Дмитриевна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УПР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"Березовский агропромышленный техникум"</w:t>
            </w:r>
          </w:p>
        </w:tc>
      </w:tr>
      <w:tr>
        <w:tc>
          <w:tcPr>
            <w:tcW w:type="dxa" w:w="817"/>
          </w:tcPr>
          <w:p w14:paraId="3B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3C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Фаркова Светлана Владимировна</w:t>
            </w:r>
          </w:p>
        </w:tc>
        <w:tc>
          <w:tcPr>
            <w:tcW w:type="dxa" w:w="2661"/>
          </w:tcPr>
          <w:p w14:paraId="3D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директора</w:t>
            </w:r>
          </w:p>
        </w:tc>
        <w:tc>
          <w:tcPr>
            <w:tcW w:type="dxa" w:w="4004"/>
          </w:tcPr>
          <w:p w14:paraId="3E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"Кособродский профессиональный техникум"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numPr>
                <w:ilvl w:val="0"/>
                <w:numId w:val="1"/>
              </w:numPr>
              <w:spacing w:after="0" w:before="0" w:line="160" w:lineRule="atLeast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Ержанова Евгения Викторовна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 производственного обучения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"Кособродский профессиональный техникум"</w:t>
            </w:r>
          </w:p>
        </w:tc>
      </w:tr>
      <w:tr>
        <w:tc>
          <w:tcPr>
            <w:tcW w:type="dxa" w:w="817"/>
          </w:tcPr>
          <w:p w14:paraId="43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44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Лопарева Наталья Александровна</w:t>
            </w:r>
          </w:p>
        </w:tc>
        <w:tc>
          <w:tcPr>
            <w:tcW w:type="dxa" w:w="2661"/>
          </w:tcPr>
          <w:p w14:paraId="45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</w:tc>
        <w:tc>
          <w:tcPr>
            <w:tcW w:type="dxa" w:w="4004"/>
          </w:tcPr>
          <w:p w14:paraId="46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"Лебяжьевский агропромышленный техникум (казачий корпус)"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Тегенцева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Наталья Павловна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старший мастер</w:t>
            </w:r>
          </w:p>
          <w:p w14:paraId="4A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ГБПОУ "Лебяжьевский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 агропромышленный техникум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"</w:t>
            </w:r>
          </w:p>
        </w:tc>
      </w:tr>
      <w:tr>
        <w:tc>
          <w:tcPr>
            <w:tcW w:type="dxa" w:w="817"/>
          </w:tcPr>
          <w:p w14:paraId="4C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4D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Дыкин Валерий Иванович</w:t>
            </w:r>
          </w:p>
        </w:tc>
        <w:tc>
          <w:tcPr>
            <w:tcW w:type="dxa" w:w="2661"/>
          </w:tcPr>
          <w:p w14:paraId="4E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директора</w:t>
            </w:r>
          </w:p>
        </w:tc>
        <w:tc>
          <w:tcPr>
            <w:tcW w:type="dxa" w:w="4004"/>
          </w:tcPr>
          <w:p w14:paraId="4F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"Альменевский аграрно-технологический техникум"</w:t>
            </w:r>
          </w:p>
        </w:tc>
      </w:tr>
      <w:tr>
        <w:tc>
          <w:tcPr>
            <w:tcW w:type="dxa" w:w="817"/>
          </w:tcPr>
          <w:p w14:paraId="50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51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Дякивич Галина Владимировна</w:t>
            </w:r>
          </w:p>
        </w:tc>
        <w:tc>
          <w:tcPr>
            <w:tcW w:type="dxa" w:w="2661"/>
          </w:tcPr>
          <w:p w14:paraId="52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  <w:tc>
          <w:tcPr>
            <w:tcW w:type="dxa" w:w="4004"/>
          </w:tcPr>
          <w:p w14:paraId="53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"Альменевский аграрно-технологический техникум"</w:t>
            </w:r>
          </w:p>
        </w:tc>
      </w:tr>
      <w:tr>
        <w:tc>
          <w:tcPr>
            <w:tcW w:type="dxa" w:w="817"/>
          </w:tcPr>
          <w:p w14:paraId="54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55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Сапрыгин Владимир Дмитриевич</w:t>
            </w:r>
          </w:p>
        </w:tc>
        <w:tc>
          <w:tcPr>
            <w:tcW w:type="dxa" w:w="2661"/>
          </w:tcPr>
          <w:p w14:paraId="56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type="dxa" w:w="4004"/>
          </w:tcPr>
          <w:p w14:paraId="57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промышленный техникум"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</w:rPr>
              <w:t>Варлакова Марина Леонидовна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методической работе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промышленный техникум"</w:t>
            </w:r>
          </w:p>
        </w:tc>
      </w:tr>
      <w:tr>
        <w:tc>
          <w:tcPr>
            <w:tcW w:type="dxa" w:w="817"/>
          </w:tcPr>
          <w:p w14:paraId="5C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5D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Березин Игорь Николаевич</w:t>
            </w:r>
          </w:p>
        </w:tc>
        <w:tc>
          <w:tcPr>
            <w:tcW w:type="dxa" w:w="2661"/>
          </w:tcPr>
          <w:p w14:paraId="5E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директора</w:t>
            </w:r>
          </w:p>
        </w:tc>
        <w:tc>
          <w:tcPr>
            <w:tcW w:type="dxa" w:w="4004"/>
          </w:tcPr>
          <w:p w14:paraId="5F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«Курганский технологический колледж им. Героя Советского Союза Н.Я. Анфиногенова»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Кирсанова Оксана Николаевна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учебной работе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«Курганский технологический колледж имени Героя Советского Союза Н.Я. Анфиногенова»</w:t>
            </w:r>
          </w:p>
        </w:tc>
      </w:tr>
      <w:tr>
        <w:tc>
          <w:tcPr>
            <w:tcW w:type="dxa" w:w="817"/>
          </w:tcPr>
          <w:p w14:paraId="64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Менщикова</w:t>
            </w:r>
            <w:r>
              <w:rPr>
                <w:rFonts w:ascii="Times New Roman" w:hAnsi="Times New Roman"/>
                <w:sz w:val="28"/>
              </w:rPr>
              <w:t xml:space="preserve"> Любовь Петровна</w:t>
            </w:r>
          </w:p>
          <w:p w14:paraId="66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1"/>
          </w:tcPr>
          <w:p w14:paraId="67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заведующая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филиалом</w:t>
            </w:r>
          </w:p>
        </w:tc>
        <w:tc>
          <w:tcPr>
            <w:tcW w:type="dxa" w:w="4004"/>
          </w:tcPr>
          <w:p w14:paraId="68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Шмаковский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филиал ГБПОУ «Курганский технологический колледж им. Героя Советского Союза Н.Я. Анфиногенова»</w:t>
            </w:r>
          </w:p>
        </w:tc>
      </w:tr>
      <w:tr>
        <w:tc>
          <w:tcPr>
            <w:tcW w:type="dxa" w:w="817"/>
          </w:tcPr>
          <w:p w14:paraId="69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6A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Харлов Михаил Аркадьевич</w:t>
            </w:r>
          </w:p>
        </w:tc>
        <w:tc>
          <w:tcPr>
            <w:tcW w:type="dxa" w:w="2661"/>
          </w:tcPr>
          <w:p w14:paraId="6B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</w:tc>
        <w:tc>
          <w:tcPr>
            <w:tcW w:type="dxa" w:w="4004"/>
          </w:tcPr>
          <w:p w14:paraId="6C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"Шадринский политехнический колледж"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Головина Светлана Владимировна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руководитель методической службы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Шадринский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политехнический колледж»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Головащенко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Виктор Владимирович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тель директора по учебно-производственной работе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Шадринский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политехнический колледж»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Бологова Маргарита Александровна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учебной работе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Шадринский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политехнический колледж»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Колесникова Дана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Садофьевна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руководитель учебного центра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ОАО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Шадринский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автоагрегатный завод»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Ким Любовь Викторовна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заведующая учебной частью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Шадринский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политехнический колледж»</w:t>
            </w:r>
          </w:p>
        </w:tc>
      </w:tr>
      <w:tr>
        <w:tc>
          <w:tcPr>
            <w:tcW w:type="dxa" w:w="817"/>
          </w:tcPr>
          <w:p w14:paraId="81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82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Бурков </w:t>
            </w:r>
          </w:p>
          <w:p w14:paraId="83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Михайлович</w:t>
            </w:r>
          </w:p>
        </w:tc>
        <w:tc>
          <w:tcPr>
            <w:tcW w:type="dxa" w:w="2661"/>
          </w:tcPr>
          <w:p w14:paraId="84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</w:tc>
        <w:tc>
          <w:tcPr>
            <w:tcW w:type="dxa" w:w="4004"/>
          </w:tcPr>
          <w:p w14:paraId="85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"Катайский профессионально- педагогический техникум"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Чегодаева Светлана </w:t>
            </w:r>
          </w:p>
          <w:p w14:paraId="88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Петровна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учебной работе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Катайский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профессионально-педагогический техникум»</w:t>
            </w:r>
          </w:p>
        </w:tc>
      </w:tr>
      <w:tr>
        <w:tc>
          <w:tcPr>
            <w:tcW w:type="dxa" w:w="817"/>
          </w:tcPr>
          <w:p w14:paraId="8B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8C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Бобкова Любовь Григорьевна</w:t>
            </w:r>
          </w:p>
        </w:tc>
        <w:tc>
          <w:tcPr>
            <w:tcW w:type="dxa" w:w="2661"/>
          </w:tcPr>
          <w:p w14:paraId="8D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  <w:p w14:paraId="8E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04"/>
          </w:tcPr>
          <w:p w14:paraId="8F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педагогический колледж"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Кузьменкина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Галина </w:t>
            </w:r>
          </w:p>
          <w:p w14:paraId="92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Николаевна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учебной работе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«Курганский педагогический колледж»</w:t>
            </w:r>
          </w:p>
        </w:tc>
      </w:tr>
      <w:tr>
        <w:tc>
          <w:tcPr>
            <w:tcW w:type="dxa" w:w="817"/>
          </w:tcPr>
          <w:p w14:paraId="95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96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Андреюк </w:t>
            </w:r>
          </w:p>
          <w:p w14:paraId="97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Анатольевич</w:t>
            </w:r>
          </w:p>
        </w:tc>
        <w:tc>
          <w:tcPr>
            <w:tcW w:type="dxa" w:w="2661"/>
          </w:tcPr>
          <w:p w14:paraId="98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  <w:p w14:paraId="99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04"/>
          </w:tcPr>
          <w:p w14:paraId="9A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"Мишкинский профессионально- педагогический техникум"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numPr>
                <w:ilvl w:val="0"/>
                <w:numId w:val="1"/>
              </w:num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Дрыгина Елена Юрьевна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по УР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"Мишкинский профессионально- педагогический техникум"</w:t>
            </w:r>
          </w:p>
        </w:tc>
      </w:tr>
      <w:tr>
        <w:tc>
          <w:tcPr>
            <w:tcW w:type="dxa" w:w="817"/>
          </w:tcPr>
          <w:p w14:paraId="9F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A0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Бородин </w:t>
            </w:r>
          </w:p>
          <w:p w14:paraId="A1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Анатольевич</w:t>
            </w:r>
          </w:p>
        </w:tc>
        <w:tc>
          <w:tcPr>
            <w:tcW w:type="dxa" w:w="2661"/>
          </w:tcPr>
          <w:p w14:paraId="A2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директора</w:t>
            </w:r>
          </w:p>
        </w:tc>
        <w:tc>
          <w:tcPr>
            <w:tcW w:type="dxa" w:w="4004"/>
          </w:tcPr>
          <w:p w14:paraId="A3000000">
            <w:pPr>
              <w:spacing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"Шумихинский аграрно-строительный колледж"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Еремеева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Валентина Александровна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аместитель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«Шумихинский аграрно-строительный колледж»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Кульпина Татьяна Александровна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преподаватель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«Шумихинский аграрно-строительный колледж»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numPr>
                <w:ilvl w:val="0"/>
                <w:numId w:val="1"/>
              </w:num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Мордвинова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Татьяна Викторовна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методист 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«Курганский государственный колледж»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numPr>
                <w:ilvl w:val="0"/>
                <w:numId w:val="1"/>
              </w:numPr>
              <w:spacing w:after="0" w:before="0" w:line="160" w:lineRule="atLeast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Самкова Людмила Петровна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строительных технологий и городского хозяйства"</w:t>
            </w:r>
          </w:p>
        </w:tc>
      </w:tr>
      <w:tr>
        <w:tc>
          <w:tcPr>
            <w:tcW w:type="dxa" w:w="817"/>
          </w:tcPr>
          <w:p w14:paraId="B4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B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Лобарева Любовь Владимировна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тель директора по учебно-производственной работе</w:t>
            </w:r>
          </w:p>
        </w:tc>
        <w:tc>
          <w:tcPr>
            <w:tcW w:type="dxa" w:w="4004"/>
          </w:tcPr>
          <w:p w14:paraId="B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строительных технологий и городского хозяйства"</w:t>
            </w:r>
          </w:p>
        </w:tc>
      </w:tr>
      <w:tr>
        <w:tc>
          <w:tcPr>
            <w:tcW w:type="dxa" w:w="817"/>
          </w:tcPr>
          <w:p w14:paraId="B8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Горкуша Наталья Вячеславовна</w:t>
            </w:r>
          </w:p>
        </w:tc>
        <w:tc>
          <w:tcPr>
            <w:tcW w:type="dxa" w:w="2661"/>
          </w:tcPr>
          <w:p w14:paraId="B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руководитель</w:t>
            </w:r>
          </w:p>
          <w:p w14:paraId="B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04"/>
          </w:tcPr>
          <w:p w14:paraId="B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строительных технологий и городского хозяйства"</w:t>
            </w:r>
          </w:p>
        </w:tc>
      </w:tr>
      <w:tr>
        <w:tc>
          <w:tcPr>
            <w:tcW w:type="dxa" w:w="817"/>
          </w:tcPr>
          <w:p w14:paraId="BD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</w:tcPr>
          <w:p w14:paraId="B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Голощапова Алена Анатольенва</w:t>
            </w:r>
          </w:p>
        </w:tc>
        <w:tc>
          <w:tcPr>
            <w:tcW w:type="dxa" w:w="2661"/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УМР</w:t>
            </w:r>
          </w:p>
        </w:tc>
        <w:tc>
          <w:tcPr>
            <w:tcW w:type="dxa" w:w="4004"/>
          </w:tcPr>
          <w:p w14:paraId="C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ГБПОУ "Курганский техникум строительных технологий и городского хозяйства"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C1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Кичигин Сергей Александрович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 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заместитель директора по Экономике и ИТ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ОАО "Курганский завод дорожных машин"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C5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Урмашев Олег Александрович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заместитель генерального директора по развитию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8"/>
                <w:highlight w:val="white"/>
              </w:rPr>
              <w:t>ООО "Курганский завод химического машиностроения"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C9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Доронин Сергей Олегович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Курганское РО  Общероссийской общественной организации «Деловая Россия»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CD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Шевчук Ольга Сергеевна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руководитель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Подразделение Региональный Центр АСКОН-Урал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D1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Ежков Артем Александрович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специалист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Проект "Эффективный регион" РОСАТОМ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D5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Манаенков Сергей Владимирович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технический директор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ООО Рампарт-Сервис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D9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Сорока Степан Александрович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руководитель проектов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Фонд АТР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DD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Сафонова Елена Александровна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специалист </w:t>
            </w:r>
          </w:p>
          <w:p w14:paraId="E0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Проект "Эффективный регион" РОСАТОМ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E2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Никулина Елена Владимировна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специалист 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before="0" w:line="160" w:lineRule="atLeast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Проект "Эффективный регион" РОСАТОМ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E6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Двизова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E8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Оксана </w:t>
            </w:r>
          </w:p>
          <w:p w14:paraId="E9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Васильевна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первый заместитель Главы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Шумихинского муниципального округа Курганской области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Администрация Шумихинского муниципального округа Курганской области</w:t>
            </w:r>
          </w:p>
        </w:tc>
      </w:tr>
      <w:tr>
        <w:trPr>
          <w:trHeight w:hRule="atLeast" w:val="1135"/>
        </w:trPr>
        <w:tc>
          <w:tcPr>
            <w:tcW w:type="dxa" w:w="817"/>
          </w:tcPr>
          <w:p w14:paraId="EC000000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Кочебаева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Светлана Леонидовна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заместитель заведующей по учебной работе </w:t>
            </w:r>
          </w:p>
        </w:tc>
        <w:tc>
          <w:tcPr>
            <w:tcW w:type="dxa" w:w="4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МБДОУ г. Кургана «Детский сад № 76 «Подс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лнушек»</w:t>
            </w:r>
          </w:p>
        </w:tc>
      </w:tr>
    </w:tbl>
    <w:p w14:paraId="F0000000">
      <w:pPr>
        <w:spacing w:after="0" w:line="160" w:lineRule="atLeast"/>
        <w:ind/>
        <w:contextualSpacing w:val="1"/>
        <w:rPr>
          <w:rFonts w:ascii="Times New Roman" w:hAnsi="Times New Roman"/>
          <w:sz w:val="28"/>
        </w:rPr>
      </w:pPr>
    </w:p>
    <w:sectPr>
      <w:pgSz w:h="16838" w:w="11906"/>
      <w:pgMar w:bottom="680" w:footer="708" w:gutter="0" w:header="708" w:left="992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2023-02-15T05:05:01Z</dcterms:modified>
</cp:coreProperties>
</file>